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07 Recipient (LAST NAME, first name) -35-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Payment authorization for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Travel expenses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To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no.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</w:rPr>
              <w:t>     </w:t>
            </w:r>
            <w:bookmarkEnd w:id="0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Receipt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stamp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from University Administration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6"/>
              </w:rPr>
              <w:t>Office P 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08 Street, no. -35-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TL no.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09 Postcode, city -32-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LfF reference number (see salary statement)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E-mail address or telephone number in case of questions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14 Recipient payment reference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Department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(full address)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Office of Equality and Diversity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Bismarckstraße 6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 xml:space="preserve">91054 Erlangen 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</w:rPr>
              <w:instrText xml:space="preserve"> FORMTEXT </w:instrText>
            </w:r>
            <w:r w:rsidRPr="00D25081">
              <w:rPr>
                <w:rFonts w:ascii="Arial" w:hAnsi="Arial" w:cs="Arial"/>
              </w:rPr>
            </w:r>
            <w:r w:rsidRPr="00D250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D25081">
              <w:rPr>
                <w:rFonts w:ascii="Arial" w:hAnsi="Arial" w:cs="Arial"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 Bank’s abbreviated name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12 IBAN -34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13 BIC -11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01 Processing location -17-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02  Account number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57344D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1519 547 73-0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57344D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110 002-3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01 a Cost type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FE62E1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800BEA">
                <w:rPr>
                  <w:rStyle w:val="Hyperlink"/>
                  <w:rFonts w:ascii="Arial" w:hAnsi="Arial"/>
                  <w:sz w:val="16"/>
                </w:rPr>
                <w:t>Cost center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05 Sum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2"/>
              </w:rPr>
              <w:t>Payment method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1 = Cash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2 = Postal order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0"/>
              </w:rPr>
              <w:t>5 = Internal transfer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57344D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110 214 0000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04 HÜL-A no. -6-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21 Deposit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22 Installment code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1 = First installment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 = Additional installment payments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9 = Final payment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03 Installment no.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ab/>
              <w:t>Total installment payments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Fiscal period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15 Date due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Amount of sum 5 in words (over EUR 1000)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57344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2019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must be attached to this report: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Completed and signed original business travel authorization form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Original receipts, tickets, etc.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should be attached to this report if applicable: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Evidence of partial payments/advance payments made by the employer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Reasons for using taxis, canceling/changing reservations, exceeding maximum accommodation price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Credit card bill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Quotations (e.g. flight, accommodation)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Only complete applications will be processed (shaded fields on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both sides).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claim to reimbursement of travel expenses expires if it is not asserted within six months (Section 3 (5) 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attached draft travel expense report and original travel expense documents are required for entry in the system for financial and material expense administration.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The travel expenses office requests that the original attached travel expense report is also given to employees on business trips.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Employee was given report on: ………………………………………</w:t>
            </w:r>
            <w:r>
              <w:rPr>
                <w:rFonts w:ascii="Arial" w:hAnsi="Arial"/>
              </w:rPr>
              <w:tab/>
              <w:t>Initials: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Factually and mathematically correct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Audit certificate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 (VV No. 8.1/Section 79 BayHO):</w:t>
            </w:r>
            <w:r>
              <w:rPr>
                <w:rFonts w:ascii="Arial" w:hAnsi="Arial"/>
                <w:sz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1. Audited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2. To be paid out/to be offset against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Signature (VV nos. 6 to 9 and 10.4. Section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 center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ASt no.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The sum is to be paid and entered into the accounts as stated above.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 of authorized person (VV no. 10 Section 70 BayHO):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 ____________ Initials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*continue overleaf if necessary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Amount received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 xml:space="preserve"> in cash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>by check from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Paid out by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internal transfer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direct debit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 transfer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stamp of the cashier’s office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Place, date, signature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br w:type="page"/>
      </w:r>
      <w:r>
        <w:rPr>
          <w:rFonts w:ascii="Arial" w:hAnsi="Arial"/>
          <w:b/>
          <w:i/>
        </w:rPr>
        <w:lastRenderedPageBreak/>
        <w:t>Only complete applications can be processed. The shaded fields on the front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must be filled in as well. The claim to reimbursement of travel expenses expires if it is not asserted within six months (Section 3 (5)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/>
                <w:sz w:val="24"/>
              </w:rPr>
              <w:t>Travel expenses report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 xml:space="preserve">(please </w:t>
            </w:r>
            <w:r>
              <w:rPr>
                <w:rFonts w:ascii="Arial" w:hAnsi="Arial"/>
                <w:b/>
                <w:i/>
                <w:sz w:val="18"/>
              </w:rPr>
              <w:t>enclose all original receipts</w:t>
            </w:r>
            <w:r>
              <w:rPr>
                <w:rFonts w:ascii="Arial" w:hAnsi="Arial"/>
                <w:i/>
                <w:sz w:val="18"/>
              </w:rPr>
              <w:t xml:space="preserve"> and the </w:t>
            </w:r>
            <w:r>
              <w:rPr>
                <w:rFonts w:ascii="Arial" w:hAnsi="Arial"/>
                <w:b/>
                <w:i/>
                <w:sz w:val="18"/>
              </w:rPr>
              <w:t>original business travel authorization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b/>
              </w:rPr>
              <w:t>Journey</w:t>
            </w:r>
            <w:r>
              <w:rPr>
                <w:rFonts w:ascii="Arial" w:hAnsi="Arial"/>
              </w:rPr>
              <w:t xml:space="preserve"> from office or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home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other location: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>
              <w:rPr>
                <w:rFonts w:ascii="Arial" w:hAnsi="Arial"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Destination: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>
              <w:rPr>
                <w:rFonts w:ascii="Arial" w:hAnsi="Arial"/>
              </w:rPr>
              <w:t xml:space="preserve"> </w:t>
            </w:r>
            <w:bookmarkEnd w:id="5"/>
            <w:r w:rsidR="00AA18BC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</w:rPr>
              <w:instrText xml:space="preserve"> FORMTEXT </w:instrText>
            </w:r>
            <w:r w:rsidR="00AA18BC">
              <w:rPr>
                <w:rFonts w:ascii="Arial" w:hAnsi="Arial" w:cs="Arial"/>
              </w:rPr>
            </w:r>
            <w:r w:rsidR="00AA18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AA18BC"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>
              <w:rPr>
                <w:rFonts w:ascii="Arial" w:hAnsi="Arial"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(Please enclose additional sheet if more than one destination).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Travel abroad: border crossing or landing at first airport in destination country on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>
              <w:rPr>
                <w:rFonts w:ascii="Arial" w:hAnsi="Arial"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Start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>
              <w:rPr>
                <w:rFonts w:ascii="Arial" w:hAnsi="Arial"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End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Return journey</w:t>
            </w:r>
            <w:r>
              <w:rPr>
                <w:rFonts w:ascii="Arial" w:hAnsi="Arial"/>
              </w:rPr>
              <w:t xml:space="preserve"> to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>
              <w:rPr>
                <w:rFonts w:ascii="Arial" w:hAnsi="Arial"/>
              </w:rPr>
              <w:t xml:space="preserve"> </w:t>
            </w: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>
              <w:rPr>
                <w:rFonts w:ascii="Arial" w:hAnsi="Arial"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1 a. Daily allowance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Daily allowance waived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Personal visit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Days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  <w:i/>
              </w:rPr>
              <w:t>Only for flights: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u w:val="single"/>
              </w:rPr>
              <w:t>No</w:t>
            </w:r>
            <w:r>
              <w:t xml:space="preserve"> </w:t>
            </w:r>
            <w:r>
              <w:rPr>
                <w:rFonts w:ascii="Arial" w:hAnsi="Arial"/>
              </w:rPr>
              <w:t>meals were offered during the flight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/>
                <w:b/>
                <w:i/>
              </w:rPr>
              <w:t>Only in case of travel abroad: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Eating at a staff canteen was an option.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1 b. Free meals/meals during flights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>(please fill in date and cross as appropriate – even when waiving the daily allowance):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from/on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Morning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Lunch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Evening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Incl. in participation fee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Paid/booked by FAU.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2. Expenses for overnight accommodation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already paid by: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Number of nights: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Per diem or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invoice: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Breakfast was </w:t>
            </w:r>
            <w:r>
              <w:rPr>
                <w:rFonts w:ascii="Arial" w:hAnsi="Arial"/>
                <w:b/>
                <w:bCs/>
              </w:rPr>
              <w:t>not</w:t>
            </w:r>
            <w:r>
              <w:rPr>
                <w:rFonts w:ascii="Arial" w:hAnsi="Arial"/>
              </w:rPr>
              <w:t xml:space="preserve"> included in the price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It was necessary to book accommodation that exceeded the accommodation rates for official reasons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(e.g. hotel needed to be in close proximity to place of business; in order to save high travel costs;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less expensive accommodation unavailable).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Accommodation in own flat (also secondary residence)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 (date):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Free accommodation (e.g. invitation by project partner) on (date):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3. Transportation costs (good reasons must given for the use of taxis)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Train: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Public transport: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Hired vehicle: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 mode of transport/taxi: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Flight: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Private vehicle: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Motorcycle</w:t>
            </w:r>
            <w: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t xml:space="preserve"> Moped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Bicycle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km</w:t>
            </w:r>
            <w:r>
              <w:rPr>
                <w:rFonts w:ascii="Arial" w:hAnsi="Arial"/>
              </w:rPr>
              <w:t xml:space="preserve"> driven: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If there were legitimate reasons for using a taxi/private vehicle (also when going to the airport),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flying business class or reserving a seat on the plane please include a separate sheet stating why this was necessary for business purposes.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Car pool compensation:</w:t>
            </w:r>
            <w:r>
              <w:rPr>
                <w:rFonts w:ascii="Arial" w:hAnsi="Arial"/>
              </w:rPr>
              <w:t xml:space="preserve"> employees taken on business trips in your car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employees of the Free State of Bavaria only</w:t>
            </w:r>
            <w:r>
              <w:rPr>
                <w:rFonts w:ascii="Arial" w:hAnsi="Arial"/>
                <w:i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>
              <w:rPr>
                <w:rFonts w:ascii="Arial" w:hAnsi="Arial"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>
              <w:rPr>
                <w:rFonts w:ascii="Arial" w:hAnsi="Arial"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Additional expenses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Please state your reasons for buying a BahnCard Business and for business-related use of telephones/Internet.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Add extra page if necessary. Please enter this information even if your department paid these expenses in advance.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>
              <w:rPr>
                <w:rFonts w:ascii="Arial" w:hAnsi="Arial"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>
              <w:rPr>
                <w:rFonts w:ascii="Arial" w:hAnsi="Arial"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>
              <w:rPr>
                <w:rFonts w:ascii="Arial" w:hAnsi="Arial"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>
              <w:rPr>
                <w:rFonts w:ascii="Arial" w:hAnsi="Arial"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Partial payment</w:t>
            </w:r>
            <w:r>
              <w:rPr>
                <w:i/>
                <w:sz w:val="18"/>
              </w:rPr>
              <w:t xml:space="preserve"> received (please attach a copy of the payment receipt)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>6.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Costs</w:t>
            </w:r>
            <w:r>
              <w:rPr>
                <w:rFonts w:ascii="Arial" w:hAnsi="Arial"/>
              </w:rPr>
              <w:t xml:space="preserve"> were paid directly by the </w:t>
            </w:r>
            <w:r>
              <w:rPr>
                <w:rFonts w:ascii="Arial" w:hAnsi="Arial"/>
                <w:b/>
              </w:rPr>
              <w:t>department or a third-party</w:t>
            </w:r>
            <w:r>
              <w:rPr>
                <w:rFonts w:ascii="Arial" w:hAnsi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(please attach receipts)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confirm that the above information is correct. The expenses I have stated above were in fact incurred.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Erlangen/Nuremberg, </w:t>
            </w:r>
            <w:bookmarkStart w:id="36" w:name="Text39"/>
            <w:r>
              <w:rPr>
                <w:rFonts w:ascii="Arial" w:hAnsi="Arial" w:cs="Arial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Signature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62E1">
              <w:rPr>
                <w:rFonts w:ascii="Arial" w:hAnsi="Arial" w:cs="Arial"/>
              </w:rPr>
            </w:r>
            <w:r w:rsidR="00FE62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I hereby confirm that I agree to my travel expense report being sent to me by the travel expenses office via unencrypted e-mail. If yes, please provide e-mail address on the front.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R0020 Travel expense report; updated October 18,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344D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0BEA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2E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B8ED-6FE3-4AFE-AE17-8A129C3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Pfisterer, Alexandra</cp:lastModifiedBy>
  <cp:revision>2</cp:revision>
  <cp:lastPrinted>2016-03-03T15:05:00Z</cp:lastPrinted>
  <dcterms:created xsi:type="dcterms:W3CDTF">2022-09-28T13:32:00Z</dcterms:created>
  <dcterms:modified xsi:type="dcterms:W3CDTF">2022-09-28T13:32:00Z</dcterms:modified>
</cp:coreProperties>
</file>